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4" w:rsidRDefault="002035D4" w:rsidP="002035D4">
      <w:pPr>
        <w:spacing w:after="0" w:line="240" w:lineRule="auto"/>
        <w:rPr>
          <w:rFonts w:ascii="新細明體" w:eastAsia="新細明體" w:hAnsi="新細明體" w:cs="新細明體" w:hint="eastAsia"/>
          <w:sz w:val="24"/>
          <w:szCs w:val="24"/>
        </w:rPr>
      </w:pPr>
      <w:bookmarkStart w:id="0" w:name="_GoBack"/>
      <w:bookmarkEnd w:id="0"/>
    </w:p>
    <w:p w:rsidR="002035D4" w:rsidRPr="002035D4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D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035D4">
        <w:rPr>
          <w:rFonts w:ascii="新細明體" w:eastAsia="新細明體" w:hAnsi="新細明體" w:cs="新細明體" w:hint="eastAsia"/>
          <w:sz w:val="24"/>
          <w:szCs w:val="24"/>
        </w:rPr>
        <w:t>第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屆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工業機器人競賽擬於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日（星期六）於「聖約翰科技大學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百齡堂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」舉行，競賽頒發獎金與獎狀，指導老師頒發獎狀，比賽共分為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組，從小學至大學、研究所與社會人士皆可報名參賽。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5D4" w:rsidRPr="002035D4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035D4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035D4">
        <w:rPr>
          <w:rFonts w:ascii="新細明體" w:eastAsia="新細明體" w:hAnsi="新細明體" w:cs="新細明體" w:hint="eastAsia"/>
          <w:sz w:val="24"/>
          <w:szCs w:val="24"/>
        </w:rPr>
        <w:t>第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屆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工業機器人競賽報名將於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日截止，高明鐵盃報名將於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日截止</w:t>
      </w:r>
      <w:r w:rsidRPr="002035D4">
        <w:rPr>
          <w:rFonts w:ascii="新細明體" w:eastAsia="新細明體" w:hAnsi="新細明體" w:cs="新細明體"/>
          <w:sz w:val="24"/>
          <w:szCs w:val="24"/>
        </w:rPr>
        <w:t>。</w:t>
      </w:r>
    </w:p>
    <w:p w:rsidR="002035D4" w:rsidRPr="002035D4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活動詳細內容請參閱網頁</w:t>
      </w:r>
      <w:hyperlink r:id="rId5" w:history="1">
        <w:r w:rsidRPr="00203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http://www.ppml.url.tw/2020_robot_competition/</w:t>
        </w:r>
      </w:hyperlink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歡迎您將此訊息轉寄可能有興趣之朋友、老師與學生。</w:t>
      </w:r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5D4">
        <w:rPr>
          <w:rFonts w:ascii="Times New Roman" w:eastAsia="Times New Roman" w:hAnsi="Times New Roman" w:cs="Times New Roman"/>
          <w:sz w:val="24"/>
          <w:szCs w:val="24"/>
        </w:rPr>
        <w:br/>
      </w:r>
      <w:r w:rsidRPr="002035D4">
        <w:rPr>
          <w:rFonts w:ascii="新細明體" w:eastAsia="新細明體" w:hAnsi="新細明體" w:cs="新細明體" w:hint="eastAsia"/>
          <w:sz w:val="24"/>
          <w:szCs w:val="24"/>
        </w:rPr>
        <w:t>若有任何問題與建議，請不吝指教</w:t>
      </w:r>
      <w:r w:rsidRPr="002035D4">
        <w:rPr>
          <w:rFonts w:ascii="新細明體" w:eastAsia="新細明體" w:hAnsi="新細明體" w:cs="新細明體"/>
          <w:sz w:val="24"/>
          <w:szCs w:val="24"/>
        </w:rPr>
        <w:t>。</w:t>
      </w:r>
    </w:p>
    <w:p w:rsidR="00275063" w:rsidRDefault="002035D4"/>
    <w:sectPr w:rsidR="00275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D4"/>
    <w:rsid w:val="002035D4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ml.url.tw/2020_robot_com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1</cp:revision>
  <dcterms:created xsi:type="dcterms:W3CDTF">2019-11-26T06:22:00Z</dcterms:created>
  <dcterms:modified xsi:type="dcterms:W3CDTF">2019-11-26T06:23:00Z</dcterms:modified>
</cp:coreProperties>
</file>