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35" w:rsidRPr="00D10157" w:rsidRDefault="00693235" w:rsidP="00162473">
      <w:pPr>
        <w:snapToGrid w:val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6789D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精密加工製造人才培訓學程</w:t>
      </w:r>
      <w:proofErr w:type="gramStart"/>
      <w:r w:rsidRPr="00E6789D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徵求參訓學生</w:t>
      </w:r>
      <w:proofErr w:type="gramEnd"/>
    </w:p>
    <w:p w:rsidR="004D4218" w:rsidRDefault="00C4068A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第</w:t>
      </w:r>
      <w:r>
        <w:rPr>
          <w:rFonts w:ascii="Times New Roman" w:hAnsi="Times New Roman" w:cs="Times New Roman" w:hint="eastAsia"/>
          <w:b/>
          <w:color w:val="C00000"/>
          <w:szCs w:val="24"/>
          <w:u w:val="single"/>
        </w:rPr>
        <w:t>二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階段</w:t>
      </w:r>
      <w:r>
        <w:rPr>
          <w:rFonts w:ascii="Times New Roman" w:hAnsi="Times New Roman" w:cs="Times New Roman" w:hint="eastAsia"/>
          <w:b/>
          <w:color w:val="C00000"/>
          <w:szCs w:val="24"/>
          <w:u w:val="single"/>
        </w:rPr>
        <w:t>預定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登記至</w:t>
      </w:r>
      <w:r w:rsidR="00F27828">
        <w:rPr>
          <w:rFonts w:ascii="Times New Roman" w:hAnsi="Times New Roman" w:cs="Times New Roman" w:hint="eastAsia"/>
          <w:b/>
          <w:color w:val="C00000"/>
          <w:szCs w:val="24"/>
          <w:u w:val="single"/>
        </w:rPr>
        <w:t>9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/</w:t>
      </w:r>
      <w:r w:rsidR="00F27828">
        <w:rPr>
          <w:rFonts w:ascii="Times New Roman" w:hAnsi="Times New Roman" w:cs="Times New Roman" w:hint="eastAsia"/>
          <w:b/>
          <w:color w:val="C00000"/>
          <w:szCs w:val="24"/>
          <w:u w:val="single"/>
        </w:rPr>
        <w:t>29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(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星期</w:t>
      </w:r>
      <w:r w:rsidR="00F27828">
        <w:rPr>
          <w:rFonts w:ascii="Times New Roman" w:hAnsi="Times New Roman" w:cs="Times New Roman" w:hint="eastAsia"/>
          <w:b/>
          <w:color w:val="C00000"/>
          <w:szCs w:val="24"/>
          <w:u w:val="single"/>
        </w:rPr>
        <w:t>五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)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止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hAnsi="Times New Roman" w:cs="Times New Roman"/>
          <w:color w:val="000000" w:themeColor="text1"/>
          <w:szCs w:val="24"/>
        </w:rPr>
        <w:t>若尚未足額，</w:t>
      </w:r>
      <w:r w:rsidRP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最</w:t>
      </w:r>
      <w:r>
        <w:rPr>
          <w:rFonts w:ascii="Times New Roman" w:hAnsi="Times New Roman" w:cs="Times New Roman" w:hint="eastAsia"/>
          <w:b/>
          <w:color w:val="002060"/>
          <w:szCs w:val="24"/>
          <w:u w:val="single"/>
        </w:rPr>
        <w:t>晚</w:t>
      </w:r>
      <w:r w:rsidRP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登記</w:t>
      </w:r>
      <w:r w:rsidRPr="00C4068A">
        <w:rPr>
          <w:rFonts w:ascii="Times New Roman" w:hAnsi="Times New Roman" w:cs="Times New Roman"/>
          <w:b/>
          <w:color w:val="002060"/>
          <w:szCs w:val="24"/>
          <w:u w:val="single"/>
        </w:rPr>
        <w:t>登記</w:t>
      </w:r>
      <w:r w:rsidRP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至上課第</w:t>
      </w:r>
      <w:r w:rsidR="00F27828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三</w:t>
      </w:r>
      <w:bookmarkStart w:id="0" w:name="_GoBack"/>
      <w:bookmarkEnd w:id="0"/>
      <w:r w:rsidRP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周為止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C4068A" w:rsidRPr="00162473" w:rsidRDefault="00C4068A" w:rsidP="00693235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693235" w:rsidRPr="00D10157" w:rsidRDefault="00693235" w:rsidP="00693235">
      <w:pPr>
        <w:rPr>
          <w:rFonts w:ascii="Times New Roman" w:hAnsi="Times New Roman" w:cs="Times New Roman"/>
          <w:b/>
          <w:szCs w:val="24"/>
        </w:rPr>
      </w:pPr>
      <w:r w:rsidRPr="00D10157">
        <w:rPr>
          <w:rFonts w:ascii="Times New Roman" w:hAnsi="Times New Roman" w:cs="Times New Roman"/>
          <w:b/>
          <w:szCs w:val="24"/>
        </w:rPr>
        <w:t>一、計畫目的</w:t>
      </w:r>
      <w:r w:rsidRPr="00D10157">
        <w:rPr>
          <w:rFonts w:ascii="Times New Roman" w:hAnsi="Times New Roman" w:cs="Times New Roman"/>
          <w:b/>
          <w:szCs w:val="24"/>
        </w:rPr>
        <w:t xml:space="preserve">: </w:t>
      </w:r>
    </w:p>
    <w:p w:rsidR="00693235" w:rsidRPr="00162473" w:rsidRDefault="00852FA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勞動部勞動力發展署為提升大專生之就業知識、技能、態度，</w:t>
      </w:r>
      <w:proofErr w:type="gramStart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爰</w:t>
      </w:r>
      <w:proofErr w:type="gramEnd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補助本系辦理實務導向之訓練課程，以協助大專生提高職</w:t>
      </w:r>
      <w:proofErr w:type="gramStart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涯</w:t>
      </w:r>
      <w:proofErr w:type="gramEnd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規劃能力，增加職場競爭力及順利與職場接軌。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693235" w:rsidRPr="00162473" w:rsidRDefault="0069323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693235" w:rsidRPr="00D10157" w:rsidRDefault="00693235" w:rsidP="00693235">
      <w:pPr>
        <w:rPr>
          <w:rFonts w:ascii="Times New Roman" w:hAnsi="Times New Roman" w:cs="Times New Roman"/>
          <w:b/>
          <w:szCs w:val="24"/>
        </w:rPr>
      </w:pPr>
      <w:r w:rsidRPr="00D10157">
        <w:rPr>
          <w:rFonts w:ascii="Times New Roman" w:hAnsi="Times New Roman" w:cs="Times New Roman"/>
          <w:b/>
          <w:szCs w:val="24"/>
        </w:rPr>
        <w:t>二、招收對象與甄選資格</w:t>
      </w:r>
      <w:r w:rsidRPr="00D10157">
        <w:rPr>
          <w:rFonts w:ascii="Times New Roman" w:hAnsi="Times New Roman" w:cs="Times New Roman"/>
          <w:b/>
          <w:szCs w:val="24"/>
        </w:rPr>
        <w:t xml:space="preserve">: </w:t>
      </w:r>
    </w:p>
    <w:p w:rsidR="00693235" w:rsidRPr="00162473" w:rsidRDefault="00852FA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以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107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年即將投入職場的大四畢業生為主，共計</w:t>
      </w:r>
      <w:r w:rsidR="00693235" w:rsidRPr="00D10157">
        <w:rPr>
          <w:rFonts w:ascii="Times New Roman" w:hAnsi="Times New Roman" w:cs="Times New Roman"/>
          <w:b/>
          <w:color w:val="C00000"/>
          <w:szCs w:val="24"/>
          <w:u w:val="single"/>
        </w:rPr>
        <w:t xml:space="preserve"> 20 </w:t>
      </w:r>
      <w:r w:rsidR="00693235" w:rsidRPr="00D10157">
        <w:rPr>
          <w:rFonts w:ascii="Times New Roman" w:hAnsi="Times New Roman" w:cs="Times New Roman"/>
          <w:b/>
          <w:color w:val="C00000"/>
          <w:szCs w:val="24"/>
          <w:u w:val="single"/>
        </w:rPr>
        <w:t>人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。</w:t>
      </w:r>
      <w:proofErr w:type="gramStart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採</w:t>
      </w:r>
      <w:proofErr w:type="gramEnd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小班制，</w:t>
      </w:r>
      <w:r w:rsidR="00A85D06" w:rsidRPr="00162473">
        <w:rPr>
          <w:rFonts w:ascii="Times New Roman" w:hAnsi="Times New Roman" w:cs="Times New Roman"/>
          <w:color w:val="000000" w:themeColor="text1"/>
          <w:szCs w:val="24"/>
        </w:rPr>
        <w:t>大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多數授課教師為業界師資，其業界經驗豐富，透過實務與業界試煉的交流，將可為即將投入</w:t>
      </w:r>
      <w:r w:rsidR="00A85D06" w:rsidRPr="00162473">
        <w:rPr>
          <w:rFonts w:ascii="Times New Roman" w:hAnsi="Times New Roman" w:cs="Times New Roman"/>
          <w:color w:val="000000" w:themeColor="text1"/>
          <w:szCs w:val="24"/>
        </w:rPr>
        <w:t>職場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的同學引領一條就業方向。</w:t>
      </w:r>
      <w:r w:rsidR="007D4382" w:rsidRPr="00162473">
        <w:rPr>
          <w:rFonts w:ascii="Times New Roman" w:hAnsi="Times New Roman" w:cs="Times New Roman"/>
          <w:color w:val="000000" w:themeColor="text1"/>
          <w:szCs w:val="24"/>
        </w:rPr>
        <w:t>而職能訓練課程會教導同學</w:t>
      </w:r>
      <w:r w:rsidR="00A85D06" w:rsidRPr="00162473">
        <w:rPr>
          <w:rFonts w:ascii="Times New Roman" w:hAnsi="Times New Roman" w:cs="Times New Roman"/>
          <w:color w:val="000000" w:themeColor="text1"/>
          <w:szCs w:val="24"/>
        </w:rPr>
        <w:t>如何</w:t>
      </w:r>
      <w:r w:rsidR="007D4382" w:rsidRPr="00162473">
        <w:rPr>
          <w:rFonts w:ascii="Times New Roman" w:hAnsi="Times New Roman" w:cs="Times New Roman"/>
          <w:color w:val="000000" w:themeColor="text1"/>
          <w:szCs w:val="24"/>
        </w:rPr>
        <w:t>面試及</w:t>
      </w:r>
      <w:r w:rsidR="009466CE" w:rsidRPr="00162473">
        <w:rPr>
          <w:rFonts w:ascii="Times New Roman" w:hAnsi="Times New Roman" w:cs="Times New Roman"/>
          <w:color w:val="000000" w:themeColor="text1"/>
          <w:szCs w:val="24"/>
        </w:rPr>
        <w:t>職場必備的技能。</w:t>
      </w:r>
      <w:r w:rsidR="00693235" w:rsidRPr="00D10157">
        <w:rPr>
          <w:rFonts w:ascii="Times New Roman" w:hAnsi="Times New Roman" w:cs="Times New Roman"/>
          <w:b/>
          <w:color w:val="000000" w:themeColor="text1"/>
          <w:szCs w:val="24"/>
        </w:rPr>
        <w:t>甄選對象之操性成績</w:t>
      </w:r>
      <w:r w:rsidR="001A3639" w:rsidRPr="001A3639">
        <w:rPr>
          <w:rFonts w:ascii="Times New Roman" w:hAnsi="Times New Roman" w:cs="Times New Roman" w:hint="eastAsia"/>
          <w:b/>
          <w:color w:val="000000" w:themeColor="text1"/>
          <w:szCs w:val="24"/>
        </w:rPr>
        <w:t>以不低於</w:t>
      </w:r>
      <w:r w:rsidR="001A3639" w:rsidRPr="001A3639">
        <w:rPr>
          <w:rFonts w:ascii="Times New Roman" w:hAnsi="Times New Roman" w:cs="Times New Roman" w:hint="eastAsia"/>
          <w:b/>
          <w:color w:val="000000" w:themeColor="text1"/>
          <w:szCs w:val="24"/>
        </w:rPr>
        <w:t>70</w:t>
      </w:r>
      <w:r w:rsidR="001A3639" w:rsidRPr="001A3639">
        <w:rPr>
          <w:rFonts w:ascii="Times New Roman" w:hAnsi="Times New Roman" w:cs="Times New Roman" w:hint="eastAsia"/>
          <w:b/>
          <w:color w:val="000000" w:themeColor="text1"/>
          <w:szCs w:val="24"/>
        </w:rPr>
        <w:t>分，課業成績以不低於</w:t>
      </w:r>
      <w:r w:rsidR="001A3639" w:rsidRPr="001A3639">
        <w:rPr>
          <w:rFonts w:ascii="Times New Roman" w:hAnsi="Times New Roman" w:cs="Times New Roman" w:hint="eastAsia"/>
          <w:b/>
          <w:color w:val="000000" w:themeColor="text1"/>
          <w:szCs w:val="24"/>
        </w:rPr>
        <w:t>60</w:t>
      </w:r>
      <w:r w:rsidR="001A3639" w:rsidRPr="001A3639">
        <w:rPr>
          <w:rFonts w:ascii="Times New Roman" w:hAnsi="Times New Roman" w:cs="Times New Roman" w:hint="eastAsia"/>
          <w:b/>
          <w:color w:val="000000" w:themeColor="text1"/>
          <w:szCs w:val="24"/>
        </w:rPr>
        <w:t>分</w:t>
      </w:r>
      <w:r w:rsidR="00E6789D">
        <w:rPr>
          <w:rFonts w:ascii="Times New Roman" w:hAnsi="Times New Roman" w:cs="Times New Roman" w:hint="eastAsia"/>
          <w:b/>
          <w:color w:val="000000" w:themeColor="text1"/>
          <w:szCs w:val="24"/>
        </w:rPr>
        <w:t>者</w:t>
      </w:r>
      <w:r w:rsidR="00A85D06" w:rsidRPr="00D10157">
        <w:rPr>
          <w:rFonts w:ascii="Times New Roman" w:hAnsi="Times New Roman" w:cs="Times New Roman"/>
          <w:b/>
          <w:color w:val="000000" w:themeColor="text1"/>
          <w:szCs w:val="24"/>
        </w:rPr>
        <w:t>為</w:t>
      </w:r>
      <w:r w:rsidR="00EC6AAB">
        <w:rPr>
          <w:rFonts w:ascii="Times New Roman" w:hAnsi="Times New Roman" w:cs="Times New Roman" w:hint="eastAsia"/>
          <w:b/>
          <w:color w:val="000000" w:themeColor="text1"/>
          <w:szCs w:val="24"/>
        </w:rPr>
        <w:t>優先</w:t>
      </w:r>
      <w:r w:rsidR="00693235" w:rsidRPr="00D10157">
        <w:rPr>
          <w:rFonts w:ascii="Times New Roman" w:hAnsi="Times New Roman" w:cs="Times New Roman"/>
          <w:b/>
          <w:color w:val="000000" w:themeColor="text1"/>
          <w:szCs w:val="24"/>
        </w:rPr>
        <w:t>。</w:t>
      </w:r>
    </w:p>
    <w:p w:rsidR="00693235" w:rsidRPr="00162473" w:rsidRDefault="0069323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693235" w:rsidRPr="00D10157" w:rsidRDefault="00693235" w:rsidP="00693235">
      <w:pPr>
        <w:rPr>
          <w:rFonts w:ascii="Times New Roman" w:hAnsi="Times New Roman" w:cs="Times New Roman"/>
          <w:b/>
          <w:szCs w:val="24"/>
        </w:rPr>
      </w:pPr>
      <w:r w:rsidRPr="00D10157">
        <w:rPr>
          <w:rFonts w:ascii="Times New Roman" w:hAnsi="Times New Roman" w:cs="Times New Roman"/>
          <w:b/>
          <w:szCs w:val="24"/>
        </w:rPr>
        <w:t>三、選課方式</w:t>
      </w:r>
      <w:r w:rsidRPr="00D10157">
        <w:rPr>
          <w:rFonts w:ascii="Times New Roman" w:hAnsi="Times New Roman" w:cs="Times New Roman"/>
          <w:b/>
          <w:szCs w:val="24"/>
        </w:rPr>
        <w:t xml:space="preserve"> </w:t>
      </w:r>
      <w:r w:rsidRPr="00D10157">
        <w:rPr>
          <w:rFonts w:ascii="Times New Roman" w:hAnsi="Times New Roman" w:cs="Times New Roman"/>
          <w:b/>
          <w:szCs w:val="24"/>
        </w:rPr>
        <w:t>：</w:t>
      </w:r>
    </w:p>
    <w:p w:rsidR="00693235" w:rsidRPr="00162473" w:rsidRDefault="00852FA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本</w:t>
      </w:r>
      <w:r w:rsidR="00D10157">
        <w:rPr>
          <w:rFonts w:ascii="Times New Roman" w:hAnsi="Times New Roman" w:cs="Times New Roman" w:hint="eastAsia"/>
          <w:color w:val="000000" w:themeColor="text1"/>
          <w:szCs w:val="24"/>
        </w:rPr>
        <w:t>學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程</w:t>
      </w:r>
      <w:proofErr w:type="gramStart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採</w:t>
      </w:r>
      <w:proofErr w:type="gramEnd"/>
      <w:r w:rsidR="00693235" w:rsidRPr="00A8705A">
        <w:rPr>
          <w:rFonts w:ascii="Times New Roman" w:hAnsi="Times New Roman" w:cs="Times New Roman"/>
          <w:b/>
          <w:color w:val="C00000"/>
          <w:szCs w:val="24"/>
          <w:u w:val="single"/>
        </w:rPr>
        <w:t>管制選課</w:t>
      </w:r>
      <w:r w:rsidR="00A8705A" w:rsidRPr="00D10157">
        <w:rPr>
          <w:rFonts w:ascii="Times New Roman" w:hAnsi="Times New Roman" w:cs="Times New Roman" w:hint="eastAsia"/>
          <w:b/>
          <w:color w:val="C00000"/>
          <w:szCs w:val="24"/>
        </w:rPr>
        <w:t>（</w:t>
      </w:r>
      <w:r w:rsidR="00D10157" w:rsidRPr="00D10157">
        <w:rPr>
          <w:rFonts w:ascii="Times New Roman" w:hAnsi="Times New Roman" w:cs="Times New Roman" w:hint="eastAsia"/>
          <w:b/>
          <w:color w:val="C00000"/>
          <w:szCs w:val="24"/>
        </w:rPr>
        <w:t>不開放</w:t>
      </w:r>
      <w:r w:rsidR="00D10157">
        <w:rPr>
          <w:rFonts w:ascii="Times New Roman" w:hAnsi="Times New Roman" w:cs="Times New Roman" w:hint="eastAsia"/>
          <w:b/>
          <w:color w:val="C00000"/>
          <w:szCs w:val="24"/>
        </w:rPr>
        <w:t>個別選課</w:t>
      </w:r>
      <w:r w:rsidR="00A8705A" w:rsidRPr="00D10157">
        <w:rPr>
          <w:rFonts w:ascii="Times New Roman" w:hAnsi="Times New Roman" w:cs="Times New Roman" w:hint="eastAsia"/>
          <w:b/>
          <w:color w:val="C00000"/>
          <w:szCs w:val="24"/>
        </w:rPr>
        <w:t>）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，</w:t>
      </w:r>
      <w:proofErr w:type="gramStart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請欲參加</w:t>
      </w:r>
      <w:proofErr w:type="gramEnd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之同學準備個人歷年成績單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(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可不含三下學業成績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。</w:t>
      </w:r>
      <w:r w:rsidRPr="00E6789D">
        <w:rPr>
          <w:rFonts w:ascii="Times New Roman" w:hAnsi="Times New Roman" w:cs="Times New Roman"/>
          <w:color w:val="C00000"/>
          <w:szCs w:val="24"/>
          <w:u w:val="single"/>
        </w:rPr>
        <w:t>來不及準備者可稍後再補</w:t>
      </w:r>
      <w:r w:rsidR="00E6789D">
        <w:rPr>
          <w:rFonts w:ascii="Times New Roman" w:hAnsi="Times New Roman" w:cs="Times New Roman" w:hint="eastAsia"/>
          <w:color w:val="C00000"/>
          <w:szCs w:val="24"/>
          <w:u w:val="single"/>
        </w:rPr>
        <w:t>繳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)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，</w:t>
      </w:r>
      <w:proofErr w:type="gramStart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即日起至系辦</w:t>
      </w:r>
      <w:proofErr w:type="gramEnd"/>
      <w:r w:rsidR="00693235" w:rsidRPr="00D10157">
        <w:rPr>
          <w:rFonts w:ascii="Times New Roman" w:hAnsi="Times New Roman" w:cs="Times New Roman"/>
          <w:b/>
          <w:color w:val="0000CC"/>
          <w:szCs w:val="24"/>
          <w:u w:val="single"/>
        </w:rPr>
        <w:t>陳聖屏助理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進行登記</w:t>
      </w:r>
      <w:r w:rsidR="00C4068A">
        <w:rPr>
          <w:rFonts w:ascii="Times New Roman" w:hAnsi="Times New Roman" w:cs="Times New Roman" w:hint="eastAsia"/>
          <w:color w:val="000000" w:themeColor="text1"/>
          <w:szCs w:val="24"/>
        </w:rPr>
        <w:t>報名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，</w:t>
      </w:r>
      <w:r w:rsidR="00C4068A" w:rsidRPr="00C4068A">
        <w:rPr>
          <w:rFonts w:ascii="Times New Roman" w:hAnsi="Times New Roman" w:cs="Times New Roman" w:hint="eastAsia"/>
          <w:color w:val="000000" w:themeColor="text1"/>
          <w:szCs w:val="24"/>
        </w:rPr>
        <w:t>或</w:t>
      </w:r>
      <w:r w:rsidR="00C4068A" w:rsidRPr="00C4068A">
        <w:rPr>
          <w:rFonts w:ascii="Times New Roman" w:hAnsi="Times New Roman" w:cs="Times New Roman" w:hint="eastAsia"/>
          <w:b/>
          <w:color w:val="0000FF"/>
          <w:szCs w:val="24"/>
        </w:rPr>
        <w:t>填寫附件報名表回傳至</w:t>
      </w:r>
      <w:r w:rsidR="00C4068A" w:rsidRPr="00C4068A">
        <w:rPr>
          <w:rFonts w:ascii="Times New Roman" w:hAnsi="Times New Roman" w:cs="Times New Roman" w:hint="eastAsia"/>
          <w:b/>
          <w:color w:val="0000FF"/>
          <w:szCs w:val="24"/>
        </w:rPr>
        <w:t>exchange@stust.</w:t>
      </w:r>
      <w:proofErr w:type="gramStart"/>
      <w:r w:rsidR="00C4068A" w:rsidRPr="00C4068A">
        <w:rPr>
          <w:rFonts w:ascii="Times New Roman" w:hAnsi="Times New Roman" w:cs="Times New Roman" w:hint="eastAsia"/>
          <w:b/>
          <w:color w:val="0000FF"/>
          <w:szCs w:val="24"/>
        </w:rPr>
        <w:t>edu.tw</w:t>
      </w:r>
      <w:r w:rsidR="00C4068A" w:rsidRPr="00C4068A"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proofErr w:type="gramEnd"/>
      <w:r w:rsidR="00C4068A" w:rsidRPr="00C4068A">
        <w:rPr>
          <w:rFonts w:ascii="Times New Roman" w:hAnsi="Times New Roman" w:cs="Times New Roman" w:hint="eastAsia"/>
          <w:color w:val="000000" w:themeColor="text1"/>
          <w:szCs w:val="24"/>
        </w:rPr>
        <w:t>個人歷年成績單請記得補繳</w:t>
      </w:r>
      <w:r w:rsidR="00C4068A" w:rsidRPr="00C4068A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="00C4068A" w:rsidRPr="00C4068A">
        <w:rPr>
          <w:rFonts w:ascii="Times New Roman" w:hAnsi="Times New Roman" w:cs="Times New Roman" w:hint="eastAsia"/>
          <w:color w:val="000000" w:themeColor="text1"/>
          <w:szCs w:val="24"/>
        </w:rPr>
        <w:t>。課程排課時間請密切注意網路選課系統公告。</w:t>
      </w:r>
      <w:r w:rsidR="004D4218"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第</w:t>
      </w:r>
      <w:r w:rsidR="00C4068A">
        <w:rPr>
          <w:rFonts w:ascii="Times New Roman" w:hAnsi="Times New Roman" w:cs="Times New Roman" w:hint="eastAsia"/>
          <w:b/>
          <w:color w:val="C00000"/>
          <w:szCs w:val="24"/>
          <w:u w:val="single"/>
        </w:rPr>
        <w:t>二</w:t>
      </w:r>
      <w:r w:rsidR="004D4218"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階段</w:t>
      </w:r>
      <w:r w:rsidR="00C4068A">
        <w:rPr>
          <w:rFonts w:ascii="Times New Roman" w:hAnsi="Times New Roman" w:cs="Times New Roman" w:hint="eastAsia"/>
          <w:b/>
          <w:color w:val="C00000"/>
          <w:szCs w:val="24"/>
          <w:u w:val="single"/>
        </w:rPr>
        <w:t>預定</w:t>
      </w:r>
      <w:r w:rsidR="00693235"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登記至</w:t>
      </w:r>
      <w:r w:rsidR="004D4218"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8/</w:t>
      </w:r>
      <w:r w:rsidR="00C4068A">
        <w:rPr>
          <w:rFonts w:ascii="Times New Roman" w:hAnsi="Times New Roman" w:cs="Times New Roman" w:hint="eastAsia"/>
          <w:b/>
          <w:color w:val="C00000"/>
          <w:szCs w:val="24"/>
          <w:u w:val="single"/>
        </w:rPr>
        <w:t>31</w:t>
      </w:r>
      <w:r w:rsidR="004D4218"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(</w:t>
      </w:r>
      <w:r w:rsidR="004D4218"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星期</w:t>
      </w:r>
      <w:r w:rsidR="00C4068A">
        <w:rPr>
          <w:rFonts w:ascii="Times New Roman" w:hAnsi="Times New Roman" w:cs="Times New Roman" w:hint="eastAsia"/>
          <w:b/>
          <w:color w:val="C00000"/>
          <w:szCs w:val="24"/>
          <w:u w:val="single"/>
        </w:rPr>
        <w:t>四</w:t>
      </w:r>
      <w:r w:rsidR="004D4218"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)</w:t>
      </w:r>
      <w:r w:rsidR="00693235"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止</w:t>
      </w:r>
      <w:r w:rsidR="00C4068A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E0607A">
        <w:rPr>
          <w:rFonts w:ascii="Times New Roman" w:hAnsi="Times New Roman" w:cs="Times New Roman"/>
          <w:color w:val="000000" w:themeColor="text1"/>
          <w:szCs w:val="24"/>
        </w:rPr>
        <w:t>若尚未足額，</w:t>
      </w:r>
      <w:r w:rsidR="00C4068A" w:rsidRP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最</w:t>
      </w:r>
      <w:r w:rsid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晚</w:t>
      </w:r>
      <w:r w:rsidR="00C4068A" w:rsidRP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登記</w:t>
      </w:r>
      <w:r w:rsidR="00E0607A" w:rsidRPr="00C4068A">
        <w:rPr>
          <w:rFonts w:ascii="Times New Roman" w:hAnsi="Times New Roman" w:cs="Times New Roman"/>
          <w:b/>
          <w:color w:val="002060"/>
          <w:szCs w:val="24"/>
          <w:u w:val="single"/>
        </w:rPr>
        <w:t>登記</w:t>
      </w:r>
      <w:r w:rsidR="00C4068A" w:rsidRP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至上課第一周為止</w:t>
      </w:r>
      <w:r w:rsidR="007D4382" w:rsidRPr="00162473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693235" w:rsidRPr="00162473" w:rsidRDefault="0069323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693235" w:rsidRPr="00A8705A" w:rsidRDefault="00693235" w:rsidP="00693235">
      <w:pPr>
        <w:rPr>
          <w:rFonts w:ascii="Times New Roman" w:hAnsi="Times New Roman" w:cs="Times New Roman"/>
          <w:b/>
          <w:color w:val="0000CC"/>
          <w:szCs w:val="24"/>
        </w:rPr>
      </w:pPr>
      <w:r w:rsidRPr="00D10157">
        <w:rPr>
          <w:rFonts w:ascii="Times New Roman" w:hAnsi="Times New Roman" w:cs="Times New Roman"/>
          <w:b/>
          <w:szCs w:val="24"/>
        </w:rPr>
        <w:t>四、權利與義務</w:t>
      </w:r>
      <w:r w:rsidRPr="00D10157">
        <w:rPr>
          <w:rFonts w:ascii="Times New Roman" w:hAnsi="Times New Roman" w:cs="Times New Roman"/>
          <w:b/>
          <w:szCs w:val="24"/>
        </w:rPr>
        <w:t>:</w:t>
      </w:r>
      <w:r w:rsidRPr="00A8705A">
        <w:rPr>
          <w:rFonts w:ascii="Times New Roman" w:hAnsi="Times New Roman" w:cs="Times New Roman"/>
          <w:b/>
          <w:color w:val="0000CC"/>
          <w:szCs w:val="24"/>
        </w:rPr>
        <w:t xml:space="preserve"> </w:t>
      </w:r>
    </w:p>
    <w:p w:rsidR="00693235" w:rsidRPr="00162473" w:rsidRDefault="00852FA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proofErr w:type="gramStart"/>
      <w:r w:rsidR="00F15D14" w:rsidRPr="00F15D14">
        <w:rPr>
          <w:rFonts w:ascii="Times New Roman" w:hAnsi="Times New Roman" w:cs="Times New Roman"/>
          <w:b/>
          <w:color w:val="C00000"/>
          <w:szCs w:val="24"/>
        </w:rPr>
        <w:t>參訓學員</w:t>
      </w:r>
      <w:proofErr w:type="gramEnd"/>
      <w:r w:rsidR="00F15D14" w:rsidRPr="00F15D14">
        <w:rPr>
          <w:rFonts w:ascii="Times New Roman" w:hAnsi="Times New Roman" w:cs="Times New Roman" w:hint="eastAsia"/>
          <w:b/>
          <w:color w:val="C00000"/>
          <w:szCs w:val="24"/>
        </w:rPr>
        <w:t>須</w:t>
      </w:r>
      <w:r w:rsidR="00693235" w:rsidRPr="00F15D14">
        <w:rPr>
          <w:rFonts w:ascii="Times New Roman" w:hAnsi="Times New Roman" w:cs="Times New Roman"/>
          <w:b/>
          <w:color w:val="C00000"/>
          <w:szCs w:val="24"/>
        </w:rPr>
        <w:t>全程參與本課程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(</w:t>
      </w:r>
      <w:r w:rsidR="00693235" w:rsidRPr="00F15D14">
        <w:rPr>
          <w:rFonts w:ascii="Times New Roman" w:hAnsi="Times New Roman" w:cs="Times New Roman"/>
          <w:b/>
          <w:color w:val="000000" w:themeColor="text1"/>
          <w:szCs w:val="24"/>
        </w:rPr>
        <w:t>共</w:t>
      </w:r>
      <w:r w:rsidR="00693235" w:rsidRPr="00F15D14">
        <w:rPr>
          <w:rFonts w:ascii="Times New Roman" w:hAnsi="Times New Roman" w:cs="Times New Roman"/>
          <w:b/>
          <w:color w:val="C00000"/>
          <w:szCs w:val="24"/>
        </w:rPr>
        <w:t xml:space="preserve">5 </w:t>
      </w:r>
      <w:r w:rsidR="00693235" w:rsidRPr="00F15D14">
        <w:rPr>
          <w:rFonts w:ascii="Times New Roman" w:hAnsi="Times New Roman" w:cs="Times New Roman"/>
          <w:b/>
          <w:color w:val="C00000"/>
          <w:szCs w:val="24"/>
        </w:rPr>
        <w:t>門課</w:t>
      </w:r>
      <w:r w:rsidR="00693235" w:rsidRPr="00F15D14">
        <w:rPr>
          <w:rFonts w:ascii="Times New Roman" w:hAnsi="Times New Roman" w:cs="Times New Roman"/>
          <w:b/>
          <w:color w:val="000000" w:themeColor="text1"/>
          <w:szCs w:val="24"/>
        </w:rPr>
        <w:t>，皆可抵免學分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)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，修畢將由學校頒發結訓證書乙張</w:t>
      </w:r>
      <w:r w:rsidR="00F15D14" w:rsidRPr="00F15D14">
        <w:rPr>
          <w:rFonts w:ascii="Times New Roman" w:hAnsi="Times New Roman" w:cs="Times New Roman" w:hint="eastAsia"/>
          <w:color w:val="000000" w:themeColor="text1"/>
          <w:szCs w:val="24"/>
        </w:rPr>
        <w:t>。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另提供本學程全程參與前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 xml:space="preserve"> 3 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名各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 xml:space="preserve"> 6000 </w:t>
      </w:r>
      <w:r w:rsidR="00F15D14">
        <w:rPr>
          <w:rFonts w:ascii="Times New Roman" w:hAnsi="Times New Roman" w:cs="Times New Roman"/>
          <w:color w:val="000000" w:themeColor="text1"/>
          <w:szCs w:val="24"/>
        </w:rPr>
        <w:t>元獎學金，</w:t>
      </w:r>
      <w:proofErr w:type="gramStart"/>
      <w:r w:rsidR="00F15D14">
        <w:rPr>
          <w:rFonts w:ascii="Times New Roman" w:hAnsi="Times New Roman" w:cs="Times New Roman"/>
          <w:color w:val="000000" w:themeColor="text1"/>
          <w:szCs w:val="24"/>
        </w:rPr>
        <w:t>唯參訓</w:t>
      </w:r>
      <w:proofErr w:type="gramEnd"/>
      <w:r w:rsidR="00F15D14">
        <w:rPr>
          <w:rFonts w:ascii="Times New Roman" w:hAnsi="Times New Roman" w:cs="Times New Roman"/>
          <w:color w:val="000000" w:themeColor="text1"/>
          <w:szCs w:val="24"/>
        </w:rPr>
        <w:t>者</w:t>
      </w:r>
      <w:r w:rsidR="00F15D14" w:rsidRPr="00F15D14">
        <w:rPr>
          <w:rFonts w:ascii="Times New Roman" w:hAnsi="Times New Roman" w:cs="Times New Roman" w:hint="eastAsia"/>
          <w:b/>
          <w:color w:val="C00000"/>
          <w:szCs w:val="24"/>
        </w:rPr>
        <w:t>須</w:t>
      </w:r>
      <w:r w:rsidR="00693235" w:rsidRPr="00F15D14">
        <w:rPr>
          <w:rFonts w:ascii="Times New Roman" w:hAnsi="Times New Roman" w:cs="Times New Roman"/>
          <w:b/>
          <w:color w:val="C00000"/>
          <w:szCs w:val="24"/>
        </w:rPr>
        <w:t>填寫</w:t>
      </w:r>
      <w:r w:rsidR="00693235" w:rsidRPr="00F15D14">
        <w:rPr>
          <w:rFonts w:ascii="Times New Roman" w:hAnsi="Times New Roman" w:cs="Times New Roman"/>
          <w:b/>
          <w:color w:val="C00000"/>
          <w:szCs w:val="24"/>
          <w:u w:val="single"/>
        </w:rPr>
        <w:t>就業追蹤同意書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，及</w:t>
      </w:r>
      <w:r w:rsidR="00693235" w:rsidRPr="00F15D14">
        <w:rPr>
          <w:rFonts w:ascii="Times New Roman" w:hAnsi="Times New Roman" w:cs="Times New Roman"/>
          <w:b/>
          <w:color w:val="C00000"/>
          <w:szCs w:val="24"/>
        </w:rPr>
        <w:t>參與證照考試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。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693235" w:rsidRPr="00162473" w:rsidRDefault="0069323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693235" w:rsidRPr="00D10157" w:rsidRDefault="00693235" w:rsidP="00693235">
      <w:pPr>
        <w:rPr>
          <w:rFonts w:ascii="Times New Roman" w:hAnsi="Times New Roman" w:cs="Times New Roman"/>
          <w:b/>
          <w:szCs w:val="24"/>
        </w:rPr>
      </w:pPr>
      <w:r w:rsidRPr="00D10157">
        <w:rPr>
          <w:rFonts w:ascii="Times New Roman" w:hAnsi="Times New Roman" w:cs="Times New Roman"/>
          <w:b/>
          <w:szCs w:val="24"/>
        </w:rPr>
        <w:t>五、開課計畫表</w:t>
      </w:r>
      <w:r w:rsidR="00DF645D">
        <w:rPr>
          <w:rFonts w:ascii="Times New Roman" w:hAnsi="Times New Roman" w:cs="Times New Roman" w:hint="eastAsia"/>
          <w:b/>
          <w:szCs w:val="24"/>
        </w:rPr>
        <w:t xml:space="preserve"> </w:t>
      </w:r>
      <w:r w:rsidRPr="00D10157">
        <w:rPr>
          <w:rFonts w:ascii="Times New Roman" w:hAnsi="Times New Roman" w:cs="Times New Roman"/>
          <w:b/>
          <w:szCs w:val="24"/>
        </w:rPr>
        <w:t>:</w:t>
      </w:r>
      <w:r w:rsidR="00DF645D" w:rsidRPr="00E6789D">
        <w:rPr>
          <w:rFonts w:ascii="Times New Roman" w:hAnsi="Times New Roman" w:cs="Times New Roman" w:hint="eastAsia"/>
          <w:b/>
          <w:szCs w:val="24"/>
        </w:rPr>
        <w:t xml:space="preserve"> </w:t>
      </w:r>
      <w:r w:rsidR="00DF645D" w:rsidRPr="00E6789D">
        <w:rPr>
          <w:rFonts w:ascii="Times New Roman" w:hAnsi="Times New Roman" w:cs="Times New Roman"/>
          <w:b/>
          <w:color w:val="000000" w:themeColor="text1"/>
          <w:szCs w:val="24"/>
        </w:rPr>
        <w:t>106</w:t>
      </w:r>
      <w:r w:rsidR="00DF645D" w:rsidRPr="00E6789D">
        <w:rPr>
          <w:rFonts w:ascii="Times New Roman" w:hAnsi="Times New Roman" w:cs="Times New Roman"/>
          <w:b/>
          <w:color w:val="000000" w:themeColor="text1"/>
          <w:szCs w:val="24"/>
        </w:rPr>
        <w:t>學年度</w:t>
      </w:r>
    </w:p>
    <w:p w:rsidR="000C18F9" w:rsidRPr="00DF645D" w:rsidRDefault="000C18F9" w:rsidP="00EC6AAB">
      <w:pPr>
        <w:pStyle w:val="a3"/>
        <w:numPr>
          <w:ilvl w:val="0"/>
          <w:numId w:val="1"/>
        </w:numPr>
        <w:ind w:leftChars="0" w:left="567" w:hanging="284"/>
        <w:rPr>
          <w:rFonts w:ascii="Times New Roman" w:hAnsi="Times New Roman" w:cs="Times New Roman"/>
          <w:color w:val="000000" w:themeColor="text1"/>
          <w:szCs w:val="24"/>
        </w:rPr>
      </w:pP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精密量測技術</w:t>
      </w: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</w:t>
      </w:r>
      <w:r w:rsidRPr="00DF645D">
        <w:rPr>
          <w:rFonts w:ascii="Times New Roman" w:hAnsi="Times New Roman" w:cs="Times New Roman" w:hint="eastAsia"/>
          <w:b/>
          <w:color w:val="000000" w:themeColor="text1"/>
          <w:szCs w:val="24"/>
        </w:rPr>
        <w:t>(</w:t>
      </w:r>
      <w:r w:rsidRPr="00DF645D">
        <w:rPr>
          <w:rFonts w:ascii="Times New Roman" w:hAnsi="Times New Roman" w:cs="Times New Roman" w:hint="eastAsia"/>
          <w:b/>
          <w:color w:val="0000CC"/>
          <w:szCs w:val="24"/>
        </w:rPr>
        <w:t>上學期</w:t>
      </w:r>
      <w:r w:rsidRPr="00DF645D">
        <w:rPr>
          <w:rFonts w:ascii="Times New Roman" w:hAnsi="Times New Roman" w:cs="Times New Roman" w:hint="eastAsia"/>
          <w:b/>
          <w:color w:val="000000" w:themeColor="text1"/>
          <w:szCs w:val="24"/>
        </w:rPr>
        <w:t>)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：朱志良系主任６周，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業界師資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12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周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</w:p>
    <w:p w:rsidR="000C18F9" w:rsidRDefault="000C18F9" w:rsidP="00EC6AAB">
      <w:pPr>
        <w:pStyle w:val="a3"/>
        <w:numPr>
          <w:ilvl w:val="0"/>
          <w:numId w:val="1"/>
        </w:numPr>
        <w:ind w:leftChars="0" w:left="567" w:hanging="284"/>
        <w:rPr>
          <w:rFonts w:ascii="Times New Roman" w:hAnsi="Times New Roman" w:cs="Times New Roman"/>
          <w:color w:val="000000" w:themeColor="text1"/>
          <w:szCs w:val="24"/>
        </w:rPr>
      </w:pP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精微加工</w:t>
      </w: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</w:t>
      </w:r>
      <w:r w:rsidRPr="00DF645D">
        <w:rPr>
          <w:rFonts w:ascii="Times New Roman" w:hAnsi="Times New Roman" w:cs="Times New Roman" w:hint="eastAsia"/>
          <w:b/>
          <w:color w:val="000000" w:themeColor="text1"/>
          <w:szCs w:val="24"/>
        </w:rPr>
        <w:t>(</w:t>
      </w:r>
      <w:r w:rsidRPr="00DF645D">
        <w:rPr>
          <w:rFonts w:ascii="Times New Roman" w:hAnsi="Times New Roman" w:cs="Times New Roman" w:hint="eastAsia"/>
          <w:b/>
          <w:color w:val="0000CC"/>
          <w:szCs w:val="24"/>
        </w:rPr>
        <w:t>上學期</w:t>
      </w:r>
      <w:r w:rsidRPr="00DF645D">
        <w:rPr>
          <w:rFonts w:ascii="Times New Roman" w:hAnsi="Times New Roman" w:cs="Times New Roman" w:hint="eastAsia"/>
          <w:b/>
          <w:color w:val="000000" w:themeColor="text1"/>
          <w:szCs w:val="24"/>
        </w:rPr>
        <w:t>)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戴子堯老師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６周，業界師資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12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周。</w:t>
      </w:r>
    </w:p>
    <w:p w:rsidR="000C18F9" w:rsidRDefault="000C18F9" w:rsidP="00EC6AAB">
      <w:pPr>
        <w:pStyle w:val="a3"/>
        <w:numPr>
          <w:ilvl w:val="0"/>
          <w:numId w:val="1"/>
        </w:numPr>
        <w:ind w:leftChars="0" w:left="567" w:hanging="284"/>
        <w:rPr>
          <w:rFonts w:ascii="Times New Roman" w:hAnsi="Times New Roman" w:cs="Times New Roman"/>
          <w:color w:val="000000" w:themeColor="text1"/>
          <w:szCs w:val="24"/>
        </w:rPr>
      </w:pP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職場體驗</w:t>
      </w: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(</w:t>
      </w:r>
      <w:r w:rsidRPr="00915D34">
        <w:rPr>
          <w:rFonts w:ascii="Times New Roman" w:hAnsi="Times New Roman" w:cs="Times New Roman"/>
          <w:b/>
          <w:color w:val="FF00FF"/>
          <w:szCs w:val="24"/>
        </w:rPr>
        <w:t>寒假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：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三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周計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120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小時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至本學程合作企業的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校外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實習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從</w:t>
      </w:r>
      <w:proofErr w:type="gramStart"/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本校搭市公車</w:t>
      </w:r>
      <w:proofErr w:type="gramEnd"/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可達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除可取得專業選修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3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學分外，也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可抵免畢業門檻規定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80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小時的校外實習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；</w:t>
      </w:r>
    </w:p>
    <w:p w:rsidR="000C18F9" w:rsidRPr="000C18F9" w:rsidRDefault="000C18F9" w:rsidP="00EC6AAB">
      <w:pPr>
        <w:pStyle w:val="a3"/>
        <w:numPr>
          <w:ilvl w:val="0"/>
          <w:numId w:val="1"/>
        </w:numPr>
        <w:ind w:leftChars="0" w:left="567" w:hanging="284"/>
        <w:rPr>
          <w:rFonts w:ascii="Times New Roman" w:hAnsi="Times New Roman" w:cs="Times New Roman"/>
          <w:color w:val="000000" w:themeColor="text1"/>
          <w:szCs w:val="24"/>
        </w:rPr>
      </w:pP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精密模具實務剖析</w:t>
      </w: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(</w:t>
      </w:r>
      <w:r w:rsidRPr="00DF645D">
        <w:rPr>
          <w:rFonts w:ascii="Times New Roman" w:hAnsi="Times New Roman" w:cs="Times New Roman"/>
          <w:b/>
          <w:color w:val="0000CC"/>
          <w:szCs w:val="24"/>
        </w:rPr>
        <w:t>下學期</w:t>
      </w:r>
      <w:r w:rsidRPr="00DF645D">
        <w:rPr>
          <w:rFonts w:ascii="Times New Roman" w:hAnsi="Times New Roman" w:cs="Times New Roman" w:hint="eastAsia"/>
          <w:b/>
          <w:color w:val="0000CC"/>
          <w:szCs w:val="24"/>
        </w:rPr>
        <w:t>)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：蘇嘉祥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老師６周，業界師資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12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周。</w:t>
      </w:r>
      <w:proofErr w:type="gramStart"/>
      <w:r w:rsidRPr="00DF645D">
        <w:rPr>
          <w:rFonts w:ascii="Times New Roman" w:hAnsi="Times New Roman" w:cs="Times New Roman"/>
          <w:b/>
          <w:color w:val="C00000"/>
          <w:szCs w:val="24"/>
        </w:rPr>
        <w:t>輔導考</w:t>
      </w:r>
      <w:r w:rsidRPr="00915D34">
        <w:rPr>
          <w:rFonts w:ascii="Times New Roman" w:hAnsi="Times New Roman" w:cs="Times New Roman" w:hint="eastAsia"/>
          <w:b/>
          <w:color w:val="C00000"/>
          <w:szCs w:val="24"/>
        </w:rPr>
        <w:t>模流</w:t>
      </w:r>
      <w:proofErr w:type="gramEnd"/>
      <w:r w:rsidRPr="00915D34">
        <w:rPr>
          <w:rFonts w:ascii="Times New Roman" w:hAnsi="Times New Roman" w:cs="Times New Roman" w:hint="eastAsia"/>
          <w:b/>
          <w:color w:val="C00000"/>
          <w:szCs w:val="24"/>
        </w:rPr>
        <w:t>分析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證照</w:t>
      </w:r>
      <w:r w:rsidRPr="00DF645D">
        <w:rPr>
          <w:rFonts w:ascii="Times New Roman" w:hAnsi="Times New Roman" w:cs="Times New Roman"/>
          <w:color w:val="C00000"/>
          <w:szCs w:val="24"/>
        </w:rPr>
        <w:t>，</w:t>
      </w:r>
      <w:r w:rsidRPr="00DF645D">
        <w:rPr>
          <w:rFonts w:ascii="Times New Roman" w:hAnsi="Times New Roman" w:cs="Times New Roman" w:hint="eastAsia"/>
          <w:b/>
          <w:color w:val="C00000"/>
          <w:szCs w:val="24"/>
        </w:rPr>
        <w:t>考取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者即</w:t>
      </w:r>
      <w:r>
        <w:rPr>
          <w:rFonts w:ascii="Times New Roman" w:hAnsi="Times New Roman" w:cs="Times New Roman" w:hint="eastAsia"/>
          <w:b/>
          <w:color w:val="C00000"/>
          <w:szCs w:val="24"/>
        </w:rPr>
        <w:t>可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符合本系畢業的</w:t>
      </w:r>
      <w:r w:rsidRPr="00DF645D">
        <w:rPr>
          <w:rFonts w:ascii="Times New Roman" w:hAnsi="Times New Roman" w:cs="Times New Roman" w:hint="eastAsia"/>
          <w:b/>
          <w:color w:val="C00000"/>
          <w:szCs w:val="24"/>
        </w:rPr>
        <w:t>專業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證照門檻</w:t>
      </w:r>
      <w:r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</w:p>
    <w:p w:rsidR="004D4218" w:rsidRDefault="000C18F9" w:rsidP="00EC6AAB">
      <w:pPr>
        <w:pStyle w:val="a3"/>
        <w:numPr>
          <w:ilvl w:val="0"/>
          <w:numId w:val="1"/>
        </w:numPr>
        <w:ind w:leftChars="0" w:left="567" w:hanging="284"/>
        <w:rPr>
          <w:rFonts w:ascii="Times New Roman" w:hAnsi="Times New Roman" w:cs="Times New Roman"/>
          <w:color w:val="000000" w:themeColor="text1"/>
          <w:szCs w:val="24"/>
        </w:rPr>
      </w:pPr>
      <w:r w:rsidRPr="000C18F9">
        <w:rPr>
          <w:rFonts w:ascii="Times New Roman" w:hAnsi="Times New Roman" w:cs="Times New Roman"/>
          <w:b/>
          <w:color w:val="000000" w:themeColor="text1"/>
          <w:szCs w:val="24"/>
        </w:rPr>
        <w:t>職能訓練</w:t>
      </w:r>
      <w:r w:rsidRPr="000C18F9"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(</w:t>
      </w:r>
      <w:r w:rsidRPr="000C18F9">
        <w:rPr>
          <w:rFonts w:ascii="Times New Roman" w:hAnsi="Times New Roman" w:cs="Times New Roman"/>
          <w:b/>
          <w:color w:val="0000CC"/>
          <w:szCs w:val="24"/>
        </w:rPr>
        <w:t>下學期</w:t>
      </w:r>
      <w:r w:rsidRPr="000C18F9">
        <w:rPr>
          <w:rFonts w:ascii="Times New Roman" w:hAnsi="Times New Roman" w:cs="Times New Roman" w:hint="eastAsia"/>
          <w:b/>
          <w:color w:val="0000CC"/>
          <w:szCs w:val="24"/>
        </w:rPr>
        <w:t>)</w:t>
      </w:r>
      <w:r w:rsidRPr="000C18F9">
        <w:rPr>
          <w:rFonts w:ascii="Times New Roman" w:hAnsi="Times New Roman" w:cs="Times New Roman" w:hint="eastAsia"/>
          <w:color w:val="000000" w:themeColor="text1"/>
          <w:szCs w:val="24"/>
        </w:rPr>
        <w:t>：全部業界師資</w:t>
      </w:r>
      <w:r w:rsidRPr="000C18F9"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  <w:r w:rsidRPr="000C18F9">
        <w:rPr>
          <w:rFonts w:ascii="Times New Roman" w:hAnsi="Times New Roman" w:cs="Times New Roman" w:hint="eastAsia"/>
          <w:color w:val="000000" w:themeColor="text1"/>
          <w:szCs w:val="24"/>
        </w:rPr>
        <w:t>教導如何面試及職場必備技能等，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深</w:t>
      </w:r>
      <w:r w:rsidRPr="000C18F9">
        <w:rPr>
          <w:rFonts w:ascii="Times New Roman" w:hAnsi="Times New Roman" w:cs="Times New Roman" w:hint="eastAsia"/>
          <w:color w:val="000000" w:themeColor="text1"/>
          <w:szCs w:val="24"/>
        </w:rPr>
        <w:t>受好評</w:t>
      </w:r>
      <w:r w:rsidRPr="000C18F9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693235" w:rsidRPr="00162473" w:rsidRDefault="00693235" w:rsidP="000C18F9">
      <w:pPr>
        <w:spacing w:beforeLines="50" w:before="180"/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D4218" w:rsidRPr="00162473"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proofErr w:type="gramStart"/>
      <w:r w:rsidR="00E07BB3" w:rsidRPr="00162473">
        <w:rPr>
          <w:rFonts w:ascii="Times New Roman" w:hAnsi="Times New Roman" w:cs="Times New Roman"/>
          <w:color w:val="000000" w:themeColor="text1"/>
          <w:szCs w:val="24"/>
        </w:rPr>
        <w:t>參訓學員</w:t>
      </w:r>
      <w:proofErr w:type="gramEnd"/>
      <w:r w:rsidR="004D4218" w:rsidRPr="00D10157">
        <w:rPr>
          <w:rFonts w:ascii="Times New Roman" w:hAnsi="Times New Roman" w:cs="Times New Roman"/>
          <w:b/>
          <w:color w:val="FF0000"/>
          <w:szCs w:val="24"/>
        </w:rPr>
        <w:t>修畢本</w:t>
      </w:r>
      <w:proofErr w:type="gramStart"/>
      <w:r w:rsidR="004D4218" w:rsidRPr="00D10157">
        <w:rPr>
          <w:rFonts w:ascii="Times New Roman" w:hAnsi="Times New Roman" w:cs="Times New Roman"/>
          <w:b/>
          <w:color w:val="FF0000"/>
          <w:szCs w:val="24"/>
        </w:rPr>
        <w:t>學程共可</w:t>
      </w:r>
      <w:proofErr w:type="gramEnd"/>
      <w:r w:rsidR="004D4218" w:rsidRPr="00D10157">
        <w:rPr>
          <w:rFonts w:ascii="Times New Roman" w:hAnsi="Times New Roman" w:cs="Times New Roman"/>
          <w:b/>
          <w:color w:val="FF0000"/>
          <w:szCs w:val="24"/>
        </w:rPr>
        <w:t>取得</w:t>
      </w:r>
      <w:r w:rsidR="004D4218" w:rsidRPr="00D10157">
        <w:rPr>
          <w:rFonts w:ascii="Times New Roman" w:hAnsi="Times New Roman" w:cs="Times New Roman"/>
          <w:b/>
          <w:color w:val="FF0000"/>
          <w:szCs w:val="24"/>
        </w:rPr>
        <w:t>15</w:t>
      </w:r>
      <w:r w:rsidR="004D4218" w:rsidRPr="00D10157">
        <w:rPr>
          <w:rFonts w:ascii="Times New Roman" w:hAnsi="Times New Roman" w:cs="Times New Roman"/>
          <w:b/>
          <w:color w:val="FF0000"/>
          <w:szCs w:val="24"/>
        </w:rPr>
        <w:t>學分</w:t>
      </w:r>
      <w:r w:rsidR="00E07BB3" w:rsidRPr="00D10157">
        <w:rPr>
          <w:rFonts w:ascii="Times New Roman" w:hAnsi="Times New Roman" w:cs="Times New Roman" w:hint="eastAsia"/>
          <w:b/>
          <w:color w:val="FF0000"/>
          <w:szCs w:val="24"/>
        </w:rPr>
        <w:t>，</w:t>
      </w:r>
      <w:r w:rsidR="00E07BB3" w:rsidRPr="00D10157">
        <w:rPr>
          <w:rFonts w:ascii="Times New Roman" w:hAnsi="Times New Roman" w:cs="Times New Roman"/>
          <w:b/>
          <w:color w:val="FF0000"/>
          <w:szCs w:val="24"/>
        </w:rPr>
        <w:t>皆可抵免</w:t>
      </w:r>
      <w:r w:rsidR="00E07BB3" w:rsidRPr="00D10157">
        <w:rPr>
          <w:rFonts w:ascii="Times New Roman" w:hAnsi="Times New Roman" w:cs="Times New Roman" w:hint="eastAsia"/>
          <w:b/>
          <w:color w:val="FF0000"/>
          <w:szCs w:val="24"/>
        </w:rPr>
        <w:t>本系</w:t>
      </w:r>
      <w:r w:rsidR="004D4218" w:rsidRPr="00D10157">
        <w:rPr>
          <w:rFonts w:ascii="Times New Roman" w:hAnsi="Times New Roman" w:cs="Times New Roman"/>
          <w:b/>
          <w:color w:val="FF0000"/>
          <w:szCs w:val="24"/>
        </w:rPr>
        <w:t>的專業選修學分</w:t>
      </w:r>
      <w:r w:rsidR="004D4218" w:rsidRPr="00162473">
        <w:rPr>
          <w:rFonts w:ascii="Times New Roman" w:hAnsi="Times New Roman" w:cs="Times New Roman"/>
          <w:color w:val="000000" w:themeColor="text1"/>
          <w:szCs w:val="24"/>
        </w:rPr>
        <w:t>，</w:t>
      </w:r>
      <w:r w:rsidR="004D4218" w:rsidRPr="00D10157">
        <w:rPr>
          <w:rFonts w:ascii="Times New Roman" w:hAnsi="Times New Roman" w:cs="Times New Roman"/>
          <w:b/>
          <w:color w:val="000000" w:themeColor="text1"/>
          <w:szCs w:val="24"/>
        </w:rPr>
        <w:t>其中有</w:t>
      </w:r>
      <w:r w:rsidR="004D4218" w:rsidRPr="00D10157">
        <w:rPr>
          <w:rFonts w:ascii="Times New Roman" w:hAnsi="Times New Roman" w:cs="Times New Roman"/>
          <w:b/>
          <w:color w:val="FF0000"/>
          <w:szCs w:val="24"/>
        </w:rPr>
        <w:t>9</w:t>
      </w:r>
      <w:r w:rsidR="004D4218" w:rsidRPr="00D10157">
        <w:rPr>
          <w:rFonts w:ascii="Times New Roman" w:hAnsi="Times New Roman" w:cs="Times New Roman"/>
          <w:b/>
          <w:color w:val="FF0000"/>
          <w:szCs w:val="24"/>
        </w:rPr>
        <w:t>學分可列入本系專業選修學程</w:t>
      </w:r>
      <w:r w:rsidR="004D4218" w:rsidRPr="00162473">
        <w:rPr>
          <w:rFonts w:ascii="Times New Roman" w:hAnsi="Times New Roman" w:cs="Times New Roman"/>
          <w:color w:val="000000" w:themeColor="text1"/>
          <w:szCs w:val="24"/>
        </w:rPr>
        <w:t>，適用類別請參閱另附之招生公告。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另</w:t>
      </w:r>
      <w:r w:rsidR="00E07BB3">
        <w:rPr>
          <w:rFonts w:ascii="Times New Roman" w:hAnsi="Times New Roman" w:cs="Times New Roman" w:hint="eastAsia"/>
          <w:color w:val="000000" w:themeColor="text1"/>
          <w:szCs w:val="24"/>
        </w:rPr>
        <w:t>外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安排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1</w:t>
      </w:r>
      <w:r w:rsidR="004D4218" w:rsidRPr="00162473">
        <w:rPr>
          <w:rFonts w:ascii="Times New Roman" w:hAnsi="Times New Roman" w:cs="Times New Roman"/>
          <w:color w:val="000000" w:themeColor="text1"/>
          <w:szCs w:val="24"/>
        </w:rPr>
        <w:t>～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2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次的</w:t>
      </w:r>
      <w:proofErr w:type="gramStart"/>
      <w:r w:rsidRPr="00162473">
        <w:rPr>
          <w:rFonts w:ascii="Times New Roman" w:hAnsi="Times New Roman" w:cs="Times New Roman"/>
          <w:color w:val="000000" w:themeColor="text1"/>
          <w:szCs w:val="24"/>
        </w:rPr>
        <w:t>校外參</w:t>
      </w:r>
      <w:proofErr w:type="gramEnd"/>
      <w:r w:rsidRPr="00162473">
        <w:rPr>
          <w:rFonts w:ascii="Times New Roman" w:hAnsi="Times New Roman" w:cs="Times New Roman"/>
          <w:color w:val="000000" w:themeColor="text1"/>
          <w:szCs w:val="24"/>
        </w:rPr>
        <w:t>訪行程，以提升學員對企業界的認識。</w:t>
      </w:r>
    </w:p>
    <w:p w:rsidR="00693235" w:rsidRPr="00162473" w:rsidRDefault="0069323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693235" w:rsidRPr="00D10157" w:rsidRDefault="00693235" w:rsidP="00693235">
      <w:pPr>
        <w:rPr>
          <w:rFonts w:ascii="Times New Roman" w:hAnsi="Times New Roman" w:cs="Times New Roman"/>
          <w:b/>
          <w:szCs w:val="24"/>
        </w:rPr>
      </w:pPr>
      <w:r w:rsidRPr="00D10157">
        <w:rPr>
          <w:rFonts w:ascii="Times New Roman" w:hAnsi="Times New Roman" w:cs="Times New Roman"/>
          <w:b/>
          <w:szCs w:val="24"/>
        </w:rPr>
        <w:t>六、聯絡人</w:t>
      </w:r>
      <w:r w:rsidRPr="00D10157">
        <w:rPr>
          <w:rFonts w:ascii="Times New Roman" w:hAnsi="Times New Roman" w:cs="Times New Roman"/>
          <w:b/>
          <w:szCs w:val="24"/>
        </w:rPr>
        <w:t xml:space="preserve">: </w:t>
      </w:r>
    </w:p>
    <w:p w:rsidR="00693235" w:rsidRPr="00162473" w:rsidRDefault="00852FA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楊政峰</w:t>
      </w:r>
      <w:r w:rsidR="00162473" w:rsidRPr="00162473">
        <w:rPr>
          <w:rFonts w:ascii="Times New Roman" w:hAnsi="Times New Roman" w:cs="Times New Roman"/>
          <w:color w:val="000000" w:themeColor="text1"/>
          <w:szCs w:val="24"/>
        </w:rPr>
        <w:t>老師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 xml:space="preserve">(K210-3) </w:t>
      </w:r>
      <w:r w:rsidR="00C92D3A">
        <w:rPr>
          <w:rFonts w:ascii="Times New Roman" w:hAnsi="Times New Roman" w:cs="Times New Roman" w:hint="eastAsia"/>
          <w:color w:val="000000" w:themeColor="text1"/>
          <w:szCs w:val="24"/>
        </w:rPr>
        <w:t xml:space="preserve"> 0933593651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 xml:space="preserve">  exchange@stust.edu.tw</w:t>
      </w:r>
    </w:p>
    <w:p w:rsidR="00693235" w:rsidRPr="00162473" w:rsidRDefault="00693235" w:rsidP="00693235">
      <w:pPr>
        <w:rPr>
          <w:rFonts w:ascii="Times New Roman" w:hAnsi="Times New Roman" w:cs="Times New Roman"/>
          <w:color w:val="000000" w:themeColor="text1"/>
          <w:szCs w:val="24"/>
        </w:rPr>
      </w:pPr>
      <w:r w:rsidRPr="0016247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693235" w:rsidRDefault="00C92D3A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lastRenderedPageBreak/>
        <w:t xml:space="preserve">    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請</w:t>
      </w:r>
      <w:proofErr w:type="gramStart"/>
      <w:r>
        <w:rPr>
          <w:rFonts w:ascii="Times New Roman" w:hAnsi="Times New Roman" w:cs="Times New Roman" w:hint="eastAsia"/>
          <w:color w:val="000000" w:themeColor="text1"/>
          <w:szCs w:val="24"/>
        </w:rPr>
        <w:t>至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系辦找</w:t>
      </w:r>
      <w:proofErr w:type="gramEnd"/>
      <w:r w:rsidRPr="00162473">
        <w:rPr>
          <w:rFonts w:ascii="Times New Roman" w:hAnsi="Times New Roman" w:cs="Times New Roman"/>
          <w:color w:val="000000" w:themeColor="text1"/>
          <w:szCs w:val="24"/>
        </w:rPr>
        <w:t>陳聖屏助理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登記及報名，或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填寫</w:t>
      </w:r>
      <w:r w:rsidR="00693235" w:rsidRPr="00162473">
        <w:rPr>
          <w:rFonts w:ascii="Times New Roman" w:hAnsi="Times New Roman" w:cs="Times New Roman"/>
          <w:b/>
          <w:color w:val="FF0000"/>
          <w:szCs w:val="24"/>
        </w:rPr>
        <w:t>附件</w:t>
      </w:r>
      <w:r w:rsidR="00693235" w:rsidRPr="00162473">
        <w:rPr>
          <w:rFonts w:ascii="Times New Roman" w:hAnsi="Times New Roman" w:cs="Times New Roman"/>
          <w:b/>
          <w:color w:val="FF0000"/>
          <w:szCs w:val="24"/>
          <w:u w:val="single"/>
        </w:rPr>
        <w:t>報名表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回傳至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exchange@stust.</w:t>
      </w:r>
      <w:proofErr w:type="gramStart"/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edu.tw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proofErr w:type="gramEnd"/>
      <w:r w:rsidRPr="00C92D3A">
        <w:rPr>
          <w:rFonts w:ascii="Times New Roman" w:hAnsi="Times New Roman" w:cs="Times New Roman" w:hint="eastAsia"/>
          <w:color w:val="000000" w:themeColor="text1"/>
          <w:szCs w:val="24"/>
        </w:rPr>
        <w:t>個人歷年成績單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請記得補繳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="00693235" w:rsidRPr="00162473">
        <w:rPr>
          <w:rFonts w:ascii="Times New Roman" w:hAnsi="Times New Roman" w:cs="Times New Roman"/>
          <w:color w:val="000000" w:themeColor="text1"/>
          <w:szCs w:val="24"/>
        </w:rPr>
        <w:t>。課程排課時間請密切注意網路選課系統公告。</w:t>
      </w:r>
    </w:p>
    <w:sectPr w:rsidR="00693235" w:rsidSect="001624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CB" w:rsidRDefault="000306CB" w:rsidP="00CE5784">
      <w:r>
        <w:separator/>
      </w:r>
    </w:p>
  </w:endnote>
  <w:endnote w:type="continuationSeparator" w:id="0">
    <w:p w:rsidR="000306CB" w:rsidRDefault="000306CB" w:rsidP="00CE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CB" w:rsidRDefault="000306CB" w:rsidP="00CE5784">
      <w:r>
        <w:separator/>
      </w:r>
    </w:p>
  </w:footnote>
  <w:footnote w:type="continuationSeparator" w:id="0">
    <w:p w:rsidR="000306CB" w:rsidRDefault="000306CB" w:rsidP="00CE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854"/>
    <w:multiLevelType w:val="hybridMultilevel"/>
    <w:tmpl w:val="E9E0BA7C"/>
    <w:lvl w:ilvl="0" w:tplc="AA6A5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BB"/>
    <w:rsid w:val="000306CB"/>
    <w:rsid w:val="000929EE"/>
    <w:rsid w:val="000C18F9"/>
    <w:rsid w:val="00127406"/>
    <w:rsid w:val="00162473"/>
    <w:rsid w:val="001A3639"/>
    <w:rsid w:val="002D0A07"/>
    <w:rsid w:val="003200F4"/>
    <w:rsid w:val="003C02ED"/>
    <w:rsid w:val="004C2EBD"/>
    <w:rsid w:val="004D08C7"/>
    <w:rsid w:val="004D4218"/>
    <w:rsid w:val="00521B0E"/>
    <w:rsid w:val="006328D0"/>
    <w:rsid w:val="00693235"/>
    <w:rsid w:val="006B4BBB"/>
    <w:rsid w:val="007D4382"/>
    <w:rsid w:val="00804322"/>
    <w:rsid w:val="00852FA5"/>
    <w:rsid w:val="008B3473"/>
    <w:rsid w:val="008E7D56"/>
    <w:rsid w:val="00915D34"/>
    <w:rsid w:val="009466CE"/>
    <w:rsid w:val="00983B71"/>
    <w:rsid w:val="009D2FEB"/>
    <w:rsid w:val="00A85D06"/>
    <w:rsid w:val="00A8705A"/>
    <w:rsid w:val="00B55CD5"/>
    <w:rsid w:val="00C34EC3"/>
    <w:rsid w:val="00C4068A"/>
    <w:rsid w:val="00C63403"/>
    <w:rsid w:val="00C92D3A"/>
    <w:rsid w:val="00CE320F"/>
    <w:rsid w:val="00CE5784"/>
    <w:rsid w:val="00CF1EE7"/>
    <w:rsid w:val="00D10157"/>
    <w:rsid w:val="00D530E2"/>
    <w:rsid w:val="00DD4F46"/>
    <w:rsid w:val="00DF645D"/>
    <w:rsid w:val="00E0607A"/>
    <w:rsid w:val="00E07BB3"/>
    <w:rsid w:val="00E6789D"/>
    <w:rsid w:val="00EC6AAB"/>
    <w:rsid w:val="00ED015E"/>
    <w:rsid w:val="00F15D14"/>
    <w:rsid w:val="00F259A1"/>
    <w:rsid w:val="00F27828"/>
    <w:rsid w:val="00F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5D"/>
    <w:pPr>
      <w:ind w:leftChars="200" w:left="480"/>
    </w:pPr>
  </w:style>
  <w:style w:type="character" w:styleId="a4">
    <w:name w:val="Hyperlink"/>
    <w:basedOn w:val="a0"/>
    <w:uiPriority w:val="99"/>
    <w:unhideWhenUsed/>
    <w:rsid w:val="00D530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5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57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5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57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5D"/>
    <w:pPr>
      <w:ind w:leftChars="200" w:left="480"/>
    </w:pPr>
  </w:style>
  <w:style w:type="character" w:styleId="a4">
    <w:name w:val="Hyperlink"/>
    <w:basedOn w:val="a0"/>
    <w:uiPriority w:val="99"/>
    <w:unhideWhenUsed/>
    <w:rsid w:val="00D530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5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57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5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5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6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96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2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3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06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27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69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51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570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95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397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19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899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89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828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767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2794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9154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690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943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Mi-Ne Yang</dc:creator>
  <cp:lastModifiedBy>CAE8</cp:lastModifiedBy>
  <cp:revision>2</cp:revision>
  <dcterms:created xsi:type="dcterms:W3CDTF">2017-09-21T09:08:00Z</dcterms:created>
  <dcterms:modified xsi:type="dcterms:W3CDTF">2017-09-21T09:08:00Z</dcterms:modified>
</cp:coreProperties>
</file>