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98" w:rsidRPr="004B1B98" w:rsidRDefault="004B1B98" w:rsidP="004B1B98">
      <w:pPr>
        <w:jc w:val="center"/>
        <w:rPr>
          <w:rFonts w:ascii="微軟正黑體" w:eastAsia="微軟正黑體" w:hAnsi="微軟正黑體" w:cs="新細明體" w:hint="eastAsia"/>
          <w:b/>
          <w:bCs/>
          <w:sz w:val="30"/>
          <w:szCs w:val="30"/>
        </w:rPr>
      </w:pPr>
      <w:r w:rsidRPr="004B1B98">
        <w:rPr>
          <w:rFonts w:ascii="微軟正黑體" w:eastAsia="微軟正黑體" w:hAnsi="微軟正黑體" w:cs="Times New Roman"/>
          <w:b/>
          <w:bCs/>
          <w:sz w:val="30"/>
          <w:szCs w:val="30"/>
        </w:rPr>
        <w:t>2021</w:t>
      </w:r>
      <w:r w:rsidRPr="004B1B98">
        <w:rPr>
          <w:rFonts w:ascii="微軟正黑體" w:eastAsia="微軟正黑體" w:hAnsi="微軟正黑體" w:cs="新細明體" w:hint="eastAsia"/>
          <w:b/>
          <w:bCs/>
          <w:sz w:val="30"/>
          <w:szCs w:val="30"/>
        </w:rPr>
        <w:t>全國大專院校產學創新實作競賽，即日起開始報名</w:t>
      </w:r>
    </w:p>
    <w:p w:rsidR="004B1B98" w:rsidRPr="004B1B98" w:rsidRDefault="004B1B98" w:rsidP="004B1B98">
      <w:pPr>
        <w:jc w:val="right"/>
        <w:rPr>
          <w:rFonts w:ascii="微軟正黑體" w:eastAsia="微軟正黑體" w:hAnsi="微軟正黑體" w:cs="Times New Roman"/>
        </w:rPr>
      </w:pPr>
      <w:r w:rsidRPr="004B1B98">
        <w:rPr>
          <w:rFonts w:ascii="微軟正黑體" w:eastAsia="微軟正黑體" w:hAnsi="微軟正黑體" w:cs="Times New Roman"/>
        </w:rPr>
        <w:br/>
      </w:r>
      <w:r w:rsidRPr="004B1B98">
        <w:rPr>
          <w:rFonts w:ascii="微軟正黑體" w:eastAsia="微軟正黑體" w:hAnsi="微軟正黑體" w:cs="新細明體" w:hint="eastAsia"/>
        </w:rPr>
        <w:t>發佈日期：</w:t>
      </w:r>
      <w:r w:rsidRPr="004B1B98">
        <w:rPr>
          <w:rFonts w:ascii="微軟正黑體" w:eastAsia="微軟正黑體" w:hAnsi="微軟正黑體" w:cs="Times New Roman"/>
        </w:rPr>
        <w:t xml:space="preserve"> 2021-09-24</w:t>
      </w:r>
    </w:p>
    <w:p w:rsidR="004B1B98" w:rsidRPr="004B1B98" w:rsidRDefault="004B1B98" w:rsidP="004B1B98">
      <w:pPr>
        <w:rPr>
          <w:rFonts w:ascii="微軟正黑體" w:eastAsia="微軟正黑體" w:hAnsi="微軟正黑體" w:cs="Times New Roman"/>
        </w:rPr>
      </w:pPr>
      <w:r w:rsidRPr="004B1B98">
        <w:rPr>
          <w:rFonts w:ascii="微軟正黑體" w:eastAsia="微軟正黑體" w:hAnsi="微軟正黑體" w:cs="Times New Roman"/>
        </w:rPr>
        <w:pict>
          <v:rect id="_x0000_i1025" style="width:0;height:1.5pt" o:hralign="center" o:hrstd="t" o:hr="t" fillcolor="#a0a0a0" stroked="f"/>
        </w:pict>
      </w:r>
    </w:p>
    <w:p w:rsidR="004B1B98" w:rsidRPr="004B1B98" w:rsidRDefault="004B1B98" w:rsidP="004B1B98">
      <w:pPr>
        <w:rPr>
          <w:rFonts w:ascii="微軟正黑體" w:eastAsia="微軟正黑體" w:hAnsi="微軟正黑體" w:cs="Times New Roman"/>
        </w:rPr>
      </w:pPr>
      <w:r w:rsidRPr="004B1B98">
        <w:rPr>
          <w:rFonts w:ascii="微軟正黑體" w:eastAsia="微軟正黑體" w:hAnsi="微軟正黑體" w:cs="Times New Roman"/>
          <w:sz w:val="27"/>
          <w:szCs w:val="27"/>
        </w:rPr>
        <w:t>2021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全國大專產學創新</w:t>
      </w:r>
      <w:bookmarkStart w:id="0" w:name="_GoBack"/>
      <w:bookmarkEnd w:id="0"/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實作競賽，是學術界與產業界合辦之競賽，除了提供學生競賽交流外，亦有近百位企業主與技術主管會蒞臨參觀與擔任評審，是一個產學交流好機會，也是尋找合作廠商的契機，敬請教授鼓勵學生組隊參賽</w:t>
      </w:r>
      <w:r w:rsidRPr="004B1B98">
        <w:rPr>
          <w:rFonts w:ascii="微軟正黑體" w:eastAsia="微軟正黑體" w:hAnsi="微軟正黑體" w:cs="新細明體"/>
          <w:sz w:val="27"/>
          <w:szCs w:val="27"/>
        </w:rPr>
        <w:t>。</w:t>
      </w:r>
    </w:p>
    <w:p w:rsidR="004B1B98" w:rsidRPr="004B1B98" w:rsidRDefault="004B1B98" w:rsidP="004B1B98">
      <w:pPr>
        <w:rPr>
          <w:rFonts w:ascii="微軟正黑體" w:eastAsia="微軟正黑體" w:hAnsi="微軟正黑體" w:cs="Times New Roman"/>
        </w:rPr>
      </w:pP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另提醒，已在其他競賽得過獎的作品也可以參賽</w:t>
      </w:r>
      <w:r w:rsidRPr="004B1B98">
        <w:rPr>
          <w:rFonts w:ascii="微軟正黑體" w:eastAsia="微軟正黑體" w:hAnsi="微軟正黑體" w:cs="新細明體"/>
          <w:sz w:val="27"/>
          <w:szCs w:val="27"/>
        </w:rPr>
        <w:t>。</w:t>
      </w:r>
    </w:p>
    <w:p w:rsidR="004B1B98" w:rsidRPr="004B1B98" w:rsidRDefault="004B1B98" w:rsidP="004B1B98">
      <w:pPr>
        <w:rPr>
          <w:rFonts w:ascii="微軟正黑體" w:eastAsia="微軟正黑體" w:hAnsi="微軟正黑體" w:cs="Times New Roman"/>
        </w:rPr>
      </w:pPr>
      <w:r w:rsidRPr="004B1B98">
        <w:rPr>
          <w:rFonts w:ascii="微軟正黑體" w:eastAsia="微軟正黑體" w:hAnsi="微軟正黑體" w:cs="Times New Roman"/>
        </w:rPr>
        <w:br/>
      </w:r>
      <w:r w:rsidRPr="004B1B98">
        <w:rPr>
          <w:rFonts w:ascii="微軟正黑體" w:eastAsia="微軟正黑體" w:hAnsi="微軟正黑體" w:cs="新細明體" w:hint="eastAsia"/>
          <w:sz w:val="27"/>
          <w:szCs w:val="27"/>
          <w:u w:val="single"/>
        </w:rPr>
        <w:t>專題競賽重要日期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br/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報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  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名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  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截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  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止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 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：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2021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年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 xml:space="preserve"> 10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月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18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日（星期一）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br/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公佈決賽隊伍：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2021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年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11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月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11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日（星期四）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br/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決</w:t>
      </w:r>
      <w:proofErr w:type="gramStart"/>
      <w:r w:rsidRPr="004B1B98">
        <w:rPr>
          <w:rFonts w:ascii="微軟正黑體" w:eastAsia="微軟正黑體" w:hAnsi="微軟正黑體" w:cs="Times New Roman"/>
          <w:sz w:val="27"/>
          <w:szCs w:val="27"/>
        </w:rPr>
        <w:t>  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賽</w:t>
      </w:r>
      <w:proofErr w:type="gramEnd"/>
      <w:r w:rsidRPr="004B1B98">
        <w:rPr>
          <w:rFonts w:ascii="微軟正黑體" w:eastAsia="微軟正黑體" w:hAnsi="微軟正黑體" w:cs="Times New Roman"/>
          <w:sz w:val="27"/>
          <w:szCs w:val="27"/>
        </w:rPr>
        <w:t>  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時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  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間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 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：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2021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年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 xml:space="preserve"> 11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月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24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至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25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日（星期三</w:t>
      </w:r>
      <w:r w:rsidRPr="004B1B98">
        <w:rPr>
          <w:rFonts w:ascii="微軟正黑體" w:eastAsia="微軟正黑體" w:hAnsi="微軟正黑體" w:cs="Times New Roman"/>
          <w:sz w:val="27"/>
          <w:szCs w:val="27"/>
        </w:rPr>
        <w:t>~</w:t>
      </w:r>
      <w:r w:rsidRPr="004B1B98">
        <w:rPr>
          <w:rFonts w:ascii="微軟正黑體" w:eastAsia="微軟正黑體" w:hAnsi="微軟正黑體" w:cs="新細明體" w:hint="eastAsia"/>
          <w:sz w:val="27"/>
          <w:szCs w:val="27"/>
        </w:rPr>
        <w:t>四</w:t>
      </w:r>
      <w:r w:rsidRPr="004B1B98">
        <w:rPr>
          <w:rFonts w:ascii="微軟正黑體" w:eastAsia="微軟正黑體" w:hAnsi="微軟正黑體" w:cs="新細明體"/>
          <w:sz w:val="27"/>
          <w:szCs w:val="27"/>
        </w:rPr>
        <w:t>）</w:t>
      </w:r>
    </w:p>
    <w:p w:rsidR="004B1B98" w:rsidRPr="004B1B98" w:rsidRDefault="004B1B98" w:rsidP="004B1B98">
      <w:pPr>
        <w:rPr>
          <w:rFonts w:ascii="微軟正黑體" w:eastAsia="微軟正黑體" w:hAnsi="微軟正黑體" w:cs="Times New Roman"/>
        </w:rPr>
      </w:pPr>
      <w:r w:rsidRPr="004B1B98">
        <w:rPr>
          <w:rFonts w:ascii="微軟正黑體" w:eastAsia="微軟正黑體" w:hAnsi="微軟正黑體" w:cs="Times New Roman"/>
        </w:rPr>
        <w:t> </w:t>
      </w:r>
    </w:p>
    <w:p w:rsidR="004B1B98" w:rsidRPr="004B1B98" w:rsidRDefault="004B1B98" w:rsidP="004B1B98">
      <w:pPr>
        <w:rPr>
          <w:rFonts w:ascii="微軟正黑體" w:eastAsia="微軟正黑體" w:hAnsi="微軟正黑體" w:cs="Times New Roman"/>
        </w:rPr>
      </w:pPr>
      <w:r w:rsidRPr="004B1B98">
        <w:rPr>
          <w:rFonts w:ascii="微軟正黑體" w:eastAsia="微軟正黑體" w:hAnsi="微軟正黑體" w:cs="新細明體" w:hint="eastAsia"/>
          <w:sz w:val="27"/>
          <w:szCs w:val="27"/>
          <w:u w:val="single"/>
        </w:rPr>
        <w:t>競賽網</w:t>
      </w:r>
      <w:r w:rsidRPr="004B1B98">
        <w:rPr>
          <w:rFonts w:ascii="微軟正黑體" w:eastAsia="微軟正黑體" w:hAnsi="微軟正黑體" w:cs="新細明體"/>
          <w:sz w:val="27"/>
          <w:szCs w:val="27"/>
          <w:u w:val="single"/>
        </w:rPr>
        <w:t>址</w:t>
      </w:r>
    </w:p>
    <w:p w:rsidR="004B1B98" w:rsidRPr="004B1B98" w:rsidRDefault="004B1B98" w:rsidP="004B1B98">
      <w:pPr>
        <w:rPr>
          <w:rFonts w:ascii="微軟正黑體" w:eastAsia="微軟正黑體" w:hAnsi="微軟正黑體" w:cs="Times New Roman"/>
        </w:rPr>
      </w:pPr>
      <w:hyperlink r:id="rId5" w:tgtFrame="_blank" w:history="1">
        <w:r w:rsidRPr="004B1B98">
          <w:rPr>
            <w:rFonts w:ascii="微軟正黑體" w:eastAsia="微軟正黑體" w:hAnsi="微軟正黑體" w:cs="Times New Roman"/>
            <w:color w:val="0000CD"/>
            <w:sz w:val="27"/>
            <w:szCs w:val="27"/>
            <w:u w:val="single"/>
          </w:rPr>
          <w:t>http://eedept.ncue.edu.tw/innovation2021/index.html</w:t>
        </w:r>
      </w:hyperlink>
    </w:p>
    <w:p w:rsidR="004B1B98" w:rsidRPr="004B1B98" w:rsidRDefault="004B1B98" w:rsidP="004B1B98">
      <w:pPr>
        <w:rPr>
          <w:rFonts w:ascii="微軟正黑體" w:eastAsia="微軟正黑體" w:hAnsi="微軟正黑體" w:cs="Times New Roman"/>
        </w:rPr>
      </w:pPr>
      <w:r w:rsidRPr="004B1B98">
        <w:rPr>
          <w:rFonts w:ascii="微軟正黑體" w:eastAsia="微軟正黑體" w:hAnsi="微軟正黑體" w:cs="Times New Roman"/>
        </w:rPr>
        <w:t> </w:t>
      </w:r>
    </w:p>
    <w:p w:rsidR="00275063" w:rsidRPr="004B1B98" w:rsidRDefault="004B1B98">
      <w:pPr>
        <w:rPr>
          <w:rFonts w:ascii="微軟正黑體" w:eastAsia="微軟正黑體" w:hAnsi="微軟正黑體"/>
        </w:rPr>
      </w:pPr>
    </w:p>
    <w:sectPr w:rsidR="00275063" w:rsidRPr="004B1B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98"/>
    <w:rsid w:val="00232249"/>
    <w:rsid w:val="004B1B98"/>
    <w:rsid w:val="00B966DB"/>
    <w:rsid w:val="00F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edept.ncue.edu.tw/innovation202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CAE8</dc:creator>
  <cp:lastModifiedBy>CAE8</cp:lastModifiedBy>
  <cp:revision>1</cp:revision>
  <dcterms:created xsi:type="dcterms:W3CDTF">2021-09-24T09:26:00Z</dcterms:created>
  <dcterms:modified xsi:type="dcterms:W3CDTF">2021-09-24T09:27:00Z</dcterms:modified>
</cp:coreProperties>
</file>