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67F" w:rsidRPr="00CE167F" w:rsidRDefault="00CE167F" w:rsidP="00CE167F">
      <w:pPr>
        <w:spacing w:before="100" w:beforeAutospacing="1" w:after="100" w:afterAutospacing="1" w:line="240" w:lineRule="auto"/>
        <w:jc w:val="center"/>
        <w:rPr>
          <w:rFonts w:ascii="標楷體" w:eastAsia="標楷體" w:hAnsi="標楷體" w:cs="Times New Roman" w:hint="eastAsia"/>
          <w:color w:val="002060"/>
          <w:sz w:val="32"/>
          <w:szCs w:val="32"/>
        </w:rPr>
      </w:pPr>
      <w:r w:rsidRPr="00CE167F">
        <w:rPr>
          <w:rFonts w:ascii="標楷體" w:eastAsia="標楷體" w:hAnsi="標楷體" w:cs="Times New Roman" w:hint="eastAsia"/>
          <w:color w:val="002060"/>
          <w:sz w:val="32"/>
          <w:szCs w:val="32"/>
        </w:rPr>
        <w:t>第</w:t>
      </w:r>
      <w:r w:rsidRPr="00CE167F">
        <w:rPr>
          <w:rFonts w:ascii="標楷體" w:eastAsia="標楷體" w:hAnsi="標楷體" w:cs="Times New Roman"/>
          <w:color w:val="002060"/>
          <w:sz w:val="32"/>
          <w:szCs w:val="32"/>
        </w:rPr>
        <w:t>20</w:t>
      </w:r>
      <w:r w:rsidRPr="00CE167F">
        <w:rPr>
          <w:rFonts w:ascii="標楷體" w:eastAsia="標楷體" w:hAnsi="標楷體" w:cs="Times New Roman" w:hint="eastAsia"/>
          <w:color w:val="002060"/>
          <w:sz w:val="32"/>
          <w:szCs w:val="32"/>
        </w:rPr>
        <w:t>屆光寶創新獎</w:t>
      </w:r>
    </w:p>
    <w:p w:rsidR="00CE167F" w:rsidRPr="00CE167F" w:rsidRDefault="00CE167F" w:rsidP="00CE16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252085" cy="8229600"/>
            <wp:effectExtent l="0" t="0" r="5715" b="0"/>
            <wp:docPr id="2" name="圖片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cid_705011013EFD4F4EB68FCA6BAEB394C9@userP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67F" w:rsidRPr="00CE167F" w:rsidSect="00CE167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67F"/>
    <w:rsid w:val="00B966DB"/>
    <w:rsid w:val="00CE167F"/>
    <w:rsid w:val="00E14319"/>
    <w:rsid w:val="00F1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67F"/>
    <w:pPr>
      <w:spacing w:after="0" w:line="240" w:lineRule="auto"/>
    </w:pPr>
    <w:rPr>
      <w:rFonts w:ascii="新細明體" w:eastAsia="新細明體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E167F"/>
    <w:rPr>
      <w:rFonts w:ascii="新細明體" w:eastAsia="新細明體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67F"/>
    <w:pPr>
      <w:spacing w:after="0" w:line="240" w:lineRule="auto"/>
    </w:pPr>
    <w:rPr>
      <w:rFonts w:ascii="新細明體" w:eastAsia="新細明體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E167F"/>
    <w:rPr>
      <w:rFonts w:ascii="新細明體" w:eastAsia="新細明體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6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67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5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62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70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567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3" w:color="E1E1E1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www.liteonaward.com/zh_tw/index.aspx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CAE8</dc:creator>
  <cp:lastModifiedBy>CAE8</cp:lastModifiedBy>
  <cp:revision>2</cp:revision>
  <dcterms:created xsi:type="dcterms:W3CDTF">2020-05-28T11:35:00Z</dcterms:created>
  <dcterms:modified xsi:type="dcterms:W3CDTF">2020-05-28T11:42:00Z</dcterms:modified>
</cp:coreProperties>
</file>